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0F2" w:rsidRDefault="00735E90" w:rsidP="00735E90">
      <w:pPr>
        <w:spacing w:after="200" w:line="276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CFD075B" wp14:editId="721021AC">
            <wp:extent cx="1143000" cy="10668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   </w:t>
      </w:r>
      <w:r w:rsidR="005660F2" w:rsidRPr="00CF58B4">
        <w:rPr>
          <w:rFonts w:ascii="Times New Roman" w:hAnsi="Times New Roman"/>
          <w:b/>
          <w:sz w:val="32"/>
          <w:szCs w:val="32"/>
        </w:rPr>
        <w:t>H</w:t>
      </w:r>
      <w:r w:rsidR="005660F2">
        <w:rPr>
          <w:rFonts w:ascii="Times New Roman" w:hAnsi="Times New Roman"/>
          <w:b/>
          <w:sz w:val="32"/>
          <w:szCs w:val="32"/>
        </w:rPr>
        <w:t>asło Światowego  Dnia  Zdrowia</w:t>
      </w:r>
    </w:p>
    <w:p w:rsidR="005660F2" w:rsidRDefault="005660F2" w:rsidP="005660F2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 w:rsidRPr="00CF58B4">
        <w:rPr>
          <w:rFonts w:ascii="Times New Roman" w:hAnsi="Times New Roman"/>
          <w:b/>
          <w:sz w:val="32"/>
          <w:szCs w:val="32"/>
        </w:rPr>
        <w:t xml:space="preserve">obchodzone </w:t>
      </w:r>
      <w:r>
        <w:rPr>
          <w:rFonts w:ascii="Times New Roman" w:hAnsi="Times New Roman"/>
          <w:b/>
          <w:sz w:val="32"/>
          <w:szCs w:val="32"/>
        </w:rPr>
        <w:t>7 kwietnia 2019r</w:t>
      </w:r>
      <w:r w:rsidR="006009C6">
        <w:rPr>
          <w:rFonts w:ascii="Times New Roman" w:hAnsi="Times New Roman"/>
          <w:b/>
          <w:sz w:val="32"/>
          <w:szCs w:val="32"/>
        </w:rPr>
        <w:t>.</w:t>
      </w:r>
      <w:bookmarkStart w:id="0" w:name="_GoBack"/>
      <w:bookmarkEnd w:id="0"/>
    </w:p>
    <w:p w:rsidR="005660F2" w:rsidRPr="00CF58B4" w:rsidRDefault="005660F2" w:rsidP="005660F2">
      <w:pPr>
        <w:spacing w:after="200" w:line="276" w:lineRule="auto"/>
        <w:rPr>
          <w:rFonts w:ascii="Times New Roman" w:hAnsi="Times New Roman"/>
          <w:b/>
          <w:sz w:val="32"/>
          <w:szCs w:val="32"/>
        </w:rPr>
      </w:pPr>
      <w:r w:rsidRPr="00CF58B4">
        <w:rPr>
          <w:rFonts w:ascii="Times New Roman" w:hAnsi="Times New Roman"/>
          <w:b/>
          <w:sz w:val="32"/>
          <w:szCs w:val="32"/>
        </w:rPr>
        <w:t xml:space="preserve">„ </w:t>
      </w:r>
      <w:r w:rsidRPr="00CF58B4">
        <w:rPr>
          <w:rFonts w:ascii="Times New Roman" w:hAnsi="Times New Roman"/>
          <w:b/>
          <w:color w:val="FF0000"/>
          <w:sz w:val="32"/>
          <w:szCs w:val="32"/>
        </w:rPr>
        <w:t>Powszechna opieka medyczna</w:t>
      </w:r>
      <w:r w:rsidRPr="00CF58B4">
        <w:rPr>
          <w:rFonts w:ascii="Times New Roman" w:hAnsi="Times New Roman"/>
          <w:b/>
          <w:sz w:val="32"/>
          <w:szCs w:val="32"/>
        </w:rPr>
        <w:t>”</w:t>
      </w:r>
    </w:p>
    <w:p w:rsidR="005660F2" w:rsidRPr="00735E90" w:rsidRDefault="005660F2" w:rsidP="00735E90">
      <w:pPr>
        <w:pStyle w:val="NormalnyWeb"/>
        <w:jc w:val="both"/>
      </w:pPr>
      <w:r w:rsidRPr="00E17932">
        <w:t xml:space="preserve">                   </w:t>
      </w:r>
      <w:r>
        <w:t xml:space="preserve">     </w:t>
      </w:r>
      <w:r w:rsidRPr="00E17932">
        <w:rPr>
          <w:b/>
        </w:rPr>
        <w:t>Państwowy Powiatowy Inspektor Sanitarny w Przysusze</w:t>
      </w:r>
      <w:r w:rsidRPr="00E17932">
        <w:t xml:space="preserve">  informuje,  że te</w:t>
      </w:r>
      <w:r>
        <w:t>goroczne</w:t>
      </w:r>
      <w:r w:rsidRPr="00E17932">
        <w:t xml:space="preserve"> Hasło Światowego  Dnia  Zdrowia, obchodzone </w:t>
      </w:r>
      <w:r>
        <w:rPr>
          <w:b/>
        </w:rPr>
        <w:t>7 kwietnia 2019r.</w:t>
      </w:r>
      <w:r>
        <w:t xml:space="preserve"> poświęcone będzie tematowi „ </w:t>
      </w:r>
      <w:r>
        <w:rPr>
          <w:b/>
          <w:color w:val="FF0000"/>
        </w:rPr>
        <w:t>P</w:t>
      </w:r>
      <w:r w:rsidRPr="00E17932">
        <w:rPr>
          <w:b/>
          <w:color w:val="FF0000"/>
        </w:rPr>
        <w:t>owszechna opieka medyczna</w:t>
      </w:r>
      <w:r>
        <w:rPr>
          <w:b/>
        </w:rPr>
        <w:t>” .</w:t>
      </w:r>
      <w:r w:rsidRPr="006D6808">
        <w:t xml:space="preserve"> </w:t>
      </w:r>
      <w:r>
        <w:t xml:space="preserve">Miliony ludzi wciąż nie mają do niej dostępu </w:t>
      </w:r>
      <w:r>
        <w:rPr>
          <w:rFonts w:ascii="Calibri" w:hAnsi="Calibri"/>
          <w:color w:val="000000"/>
          <w:sz w:val="22"/>
          <w:szCs w:val="22"/>
        </w:rPr>
        <w:t>–</w:t>
      </w:r>
      <w:r>
        <w:t xml:space="preserve"> lub muszą wybierać pomiędzy opieką medyczną </w:t>
      </w:r>
      <w:r w:rsidR="00735E90">
        <w:t xml:space="preserve">a jedzeniem, ubraniem lub nawet </w:t>
      </w:r>
      <w:r>
        <w:t>mieszkaniem .</w:t>
      </w:r>
      <w:r w:rsidRPr="00AC3ACC">
        <w:t xml:space="preserve">Na </w:t>
      </w:r>
      <w:hyperlink r:id="rId5" w:tgtFrame="_blank" w:history="1">
        <w:r w:rsidRPr="00C07C47">
          <w:rPr>
            <w:color w:val="000000"/>
          </w:rPr>
          <w:t>stronie Światowej Organizacji Zdrowia</w:t>
        </w:r>
      </w:hyperlink>
      <w:r w:rsidRPr="00AC3ACC">
        <w:t xml:space="preserve"> ukazała się lista dziesięciu zagrożeń, które będą stanowiły zagrożenie dla zdrowia na świecie w 2019 roku. W jednym z punktów WHO wskazuje, że ruchy  </w:t>
      </w:r>
      <w:proofErr w:type="spellStart"/>
      <w:r w:rsidRPr="00AC3ACC">
        <w:t>antyszczepionkowe</w:t>
      </w:r>
      <w:proofErr w:type="spellEnd"/>
      <w:r w:rsidRPr="00AC3ACC">
        <w:t xml:space="preserve"> mogą stanowić dużo większe zagrożenie, niż nam się to obecnie wydaje. Lista jest jednak długa i jej treść w zasadzie może zaskakiwać. Zagrożenia dla zdrowia 2019.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1. Zanieczyszczenie powietrza i zmieniający się klimat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Dane WHO wskazują, że 9/10 osób codziennie oddycha zanieczyszczonym powietrzem.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W 2019 roku to właśnie zanieczyszczenie powietrza jest </w:t>
      </w: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największym </w:t>
      </w: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zagrożeniem dla zdrowia. Zwiększona zachorowalność na raka lub choroby dróg oddechowych mówią same za siebie. Jakość powietrza, tym bardziej w miastach, może okazać się w perspektywie lat zabójcza.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2. Choroby cywilizacyjne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Choroby niezakaźne, takie jak cukrzyca, rak i choroby serca, odpowiadają za ponad 70% wszystkich zgonów na świecie. Bardzo duża liczba ludzi umiera przedwcześnie, w wieku od 30 do 69 lat. Wzrost zachorowalności na choroby niezakaźne, zwane także cywilizacyjnymi, spowodowany jest  pięcioma głównymi czynnikami ryzyka: używaniem tytoniu, brakiem aktywności fizycznej, spożywaniem alkoholu, niezdrową dietą i zanieczyszczeniem </w:t>
      </w:r>
      <w:proofErr w:type="spellStart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powietrza.Powyższe</w:t>
      </w:r>
      <w:proofErr w:type="spellEnd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 czynniki nierzadko wpływają również na zdrowie psychiczne. Szokujący jest fakt, że samobójstwa są drugą główną przyczyną śmierci wśród nastolatków.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3. Pandemia grypy</w:t>
      </w:r>
    </w:p>
    <w:p w:rsidR="005660F2" w:rsidRPr="00CF58B4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Niestety, jak co roku, świat obawia się pandemii grypy. WHO stale monitoruje cyrkulację wirusów grypy w celu wykrycia potencjalnych szczepów pandemicznych: 153 instytucje w 114 krajach biorą udział w globalnym monitorowaniu i reagowaniu. Przeciwko tym szczepom grypy, które mogą spowodować pandemię, tworzy się szczepionki, aby zapobiec katastrofie.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4. Skuteczność działania służb ratunkowych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WHO wskazuje, że aż 22% globalnej populacji żyje w miejscach, w których z powodu kryzysów i innych dramatycznych wydarzeń, dostęp do podstawowej opieki zdrowotnej jest ograniczony. Przekłada się to również na stan i skuteczność służb ratunkowych. Powoduje to sytuację, </w:t>
      </w:r>
      <w:r w:rsidRPr="00CF58B4">
        <w:rPr>
          <w:rFonts w:ascii="Times New Roman" w:eastAsia="Times New Roman" w:hAnsi="Times New Roman"/>
          <w:sz w:val="24"/>
          <w:szCs w:val="24"/>
          <w:lang w:eastAsia="pl-PL"/>
        </w:rPr>
        <w:t xml:space="preserve">w której z pozoru niegroźne zdarzenia mogą powodować tragiczne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skutki dla zdrowia i życia.</w:t>
      </w:r>
    </w:p>
    <w:p w:rsidR="00735E90" w:rsidRDefault="00735E90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35E90" w:rsidRDefault="00735E90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5. Odporność na lekarstwa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Światowa Organizacja Zdrowia szczególnie zwraca uwagę na pewien problem. Mimo że rozwój antybiotyków, leków przeciwwirusowych i leków przeciwmalarycznych to jedne z największych sukcesów współczesnej medycyny, to nie oznacza to, bynajmniej, że problem chorób staje się coraz mniejszy. Wirusy, bakterie, pasożyty, drobnoustroje i grzyby sukcesywnie wytwarzają mechanizmy, dzięki którym w niedługim czasie dojść może do sytuacji, w której dostępne obecnie leki mogą okazać się nieskuteczne. Wymusza to potrzebę ciągłych prac badawczych i zwalczania zagrożeń.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6. </w:t>
      </w:r>
      <w:proofErr w:type="spellStart"/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Ebola</w:t>
      </w:r>
      <w:proofErr w:type="spellEnd"/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inne patogeny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Każdy z nas pamięta, jakie poruszenie na świecie spowodowała epidemia wirusa </w:t>
      </w:r>
      <w:proofErr w:type="spellStart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Ebola</w:t>
      </w:r>
      <w:proofErr w:type="spellEnd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. Miejscami szczególnie zagrożonymi są tereny wiejskie państw </w:t>
      </w:r>
      <w:proofErr w:type="spellStart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małorozwiniętych</w:t>
      </w:r>
      <w:proofErr w:type="spellEnd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 bądź rozwijających się, które cechują się dużym zaludnieniem i prymitywną służbą zdrowia.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7. Bardzo słaby poziom podstawowej opieki zdrowotnej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Podobnie jak w punkcie 4., podstawowa opieka zdrowotna jest kluczowym i pierwszym punktem, w którym zaczyna się cały system opieki zdrowotnej. Niestety ze względu na różnice w rozwoju państw, a także regionów świata, poziom podstawowej opieki zdrowotnej nie jest wyrównany. Ma to negatywny wpływ na edukację zdrowotną, przeciwdziałanie chorobom, a także długość życia.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8. Ruchy </w:t>
      </w:r>
      <w:proofErr w:type="spellStart"/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antyszczepionkowe</w:t>
      </w:r>
      <w:proofErr w:type="spellEnd"/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Ostatnie 2 lata to istny boom na płaszczyźnie powszechnego kwestionowania zasadności szczepień. Gwałtowne i liczne odejście od szczepień w wieku dziecięcym (ale nie tylko) może spowodować odwrócenie postępów w zwalczaniu wielu chorób. Szczepienie jest przecież najtańszym sposobem na unikanie chorób, a jednocześnie bardzo prostym do wprowadzenia.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9. Denga</w:t>
      </w:r>
    </w:p>
    <w:p w:rsidR="005660F2" w:rsidRPr="00CF58B4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Zagrożeniem dla zdrowia jest także denga, czyli choroba wywoływana przez komary. Powoduje ona objawy grypopodobne i zbiera śmiertelne żniwo, szczególnie wśród najmłodszych. Największa liczba przypadków występuje w deszczowych porach roku m.in. w Bangladeszu i </w:t>
      </w:r>
      <w:proofErr w:type="spellStart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Indiach.Choroba</w:t>
      </w:r>
      <w:proofErr w:type="spellEnd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 się rozprzestrzenia i przypadki </w:t>
      </w:r>
      <w:proofErr w:type="spellStart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 xml:space="preserve"> odnotowywane są w krajach, w których nigdy wcześniej tej choroby nie było.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b/>
          <w:sz w:val="24"/>
          <w:szCs w:val="24"/>
          <w:lang w:eastAsia="pl-PL"/>
        </w:rPr>
        <w:t>10. HIV</w:t>
      </w:r>
    </w:p>
    <w:p w:rsidR="005660F2" w:rsidRPr="006D6808" w:rsidRDefault="005660F2" w:rsidP="005660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D6808">
        <w:rPr>
          <w:rFonts w:ascii="Times New Roman" w:eastAsia="Times New Roman" w:hAnsi="Times New Roman"/>
          <w:sz w:val="24"/>
          <w:szCs w:val="24"/>
          <w:lang w:eastAsia="pl-PL"/>
        </w:rPr>
        <w:t>Postępy w walce z HIV są ogromne, ale w dalszym ciągu problemem jest brak danych o faktycznie zarażonych. Profilaktyka, nawet w państwach mało rozwiniętych, na szczęście postępuje. W celu zwalczania rozprzestrzeniania się wirusa HIV Światowa Organizacja Zdrowia będzie w dalszym ciągu ściśle współpracować z rządami wszystkich państw.</w:t>
      </w:r>
    </w:p>
    <w:p w:rsidR="005660F2" w:rsidRPr="00605375" w:rsidRDefault="005660F2" w:rsidP="005660F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053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605375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605375">
        <w:rPr>
          <w:rFonts w:ascii="Times New Roman" w:hAnsi="Times New Roman"/>
          <w:i/>
          <w:sz w:val="20"/>
          <w:szCs w:val="20"/>
        </w:rPr>
        <w:t xml:space="preserve">     Państwowy Powiatowy </w:t>
      </w:r>
    </w:p>
    <w:p w:rsidR="005660F2" w:rsidRPr="00605375" w:rsidRDefault="005660F2" w:rsidP="005660F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0537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Inspektor Sanitarny </w:t>
      </w:r>
    </w:p>
    <w:p w:rsidR="005660F2" w:rsidRPr="00605375" w:rsidRDefault="005660F2" w:rsidP="005660F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0537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w Przysusze </w:t>
      </w:r>
    </w:p>
    <w:p w:rsidR="005660F2" w:rsidRPr="00605375" w:rsidRDefault="005660F2" w:rsidP="005660F2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0537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mgr inż. Jolanta Wilk</w:t>
      </w:r>
    </w:p>
    <w:p w:rsidR="00F7401B" w:rsidRDefault="00F7401B"/>
    <w:sectPr w:rsidR="00F7401B" w:rsidSect="00735E9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CA"/>
    <w:rsid w:val="005660F2"/>
    <w:rsid w:val="006009C6"/>
    <w:rsid w:val="00735E90"/>
    <w:rsid w:val="00E01FCA"/>
    <w:rsid w:val="00F7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D6D5"/>
  <w15:chartTrackingRefBased/>
  <w15:docId w15:val="{785F12EE-E8C7-41DC-99D6-47B0A8E0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0F2"/>
    <w:pPr>
      <w:spacing w:after="0" w:line="360" w:lineRule="auto"/>
      <w:jc w:val="center"/>
    </w:pPr>
    <w:rPr>
      <w:rFonts w:ascii="Calibri" w:eastAsia="Calibri" w:hAnsi="Calibr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60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9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C6"/>
    <w:rPr>
      <w:rFonts w:ascii="Segoe UI" w:eastAsia="Calibr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o.int/emergencies/ten-threats-to-global-health-in-201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Wiatkowska</dc:creator>
  <cp:keywords/>
  <dc:description/>
  <cp:lastModifiedBy>Justyna Ślęzak</cp:lastModifiedBy>
  <cp:revision>5</cp:revision>
  <dcterms:created xsi:type="dcterms:W3CDTF">2019-04-03T11:18:00Z</dcterms:created>
  <dcterms:modified xsi:type="dcterms:W3CDTF">2019-04-03T11:51:00Z</dcterms:modified>
</cp:coreProperties>
</file>